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F8BF" w14:textId="77777777" w:rsidR="001B21E0" w:rsidRDefault="00622CFF">
      <w:r>
        <w:rPr>
          <w:rFonts w:ascii="Arial" w:hAnsi="Arial" w:cs="Arial"/>
          <w:color w:val="222222"/>
          <w:shd w:val="clear" w:color="auto" w:fill="FFFFFF"/>
        </w:rPr>
        <w:t>The Ellsworth County Sheriff’s Office is accepting applications for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Communications Officer</w:t>
      </w:r>
      <w:r>
        <w:rPr>
          <w:rFonts w:ascii="Arial" w:hAnsi="Arial" w:cs="Arial"/>
          <w:color w:val="222222"/>
          <w:shd w:val="clear" w:color="auto" w:fill="FFFFFF"/>
        </w:rPr>
        <w:t> (Dispatcher) and for two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Detention Officers</w:t>
      </w:r>
      <w:r>
        <w:rPr>
          <w:rFonts w:ascii="Arial" w:hAnsi="Arial" w:cs="Arial"/>
          <w:color w:val="222222"/>
          <w:shd w:val="clear" w:color="auto" w:fill="FFFFFF"/>
        </w:rPr>
        <w:t> (Jailers). Applications will be accepted until the positions are filled.  Please pickup applications at 212 North Kansas Ave, Ellsworth, Kansas 67439. Applications can also be requested at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murray.marston@ellsworthsheriff.org</w:t>
        </w:r>
      </w:hyperlink>
      <w:r>
        <w:rPr>
          <w:rFonts w:ascii="Arial" w:hAnsi="Arial" w:cs="Arial"/>
          <w:color w:val="222222"/>
          <w:shd w:val="clear" w:color="auto" w:fill="FFFFFF"/>
        </w:rPr>
        <w:t>.  Applicants are required to be at least 18 years of age, possess a high school diploma or equivalent, and have no prior felony or disqualifying convictions. The Ellsworth County Sheriff’s Office is a Drug-Free Workplace and an E.O.E.</w:t>
      </w:r>
      <w:bookmarkStart w:id="0" w:name="_GoBack"/>
      <w:bookmarkEnd w:id="0"/>
    </w:p>
    <w:sectPr w:rsidR="001B2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FF"/>
    <w:rsid w:val="001B21E0"/>
    <w:rsid w:val="006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FCCE"/>
  <w15:chartTrackingRefBased/>
  <w15:docId w15:val="{582AF524-8CF5-41BB-ABA0-6D1EB919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rray.marston@ellsworthsheri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2019-05-09T20:47:00Z</dcterms:created>
  <dcterms:modified xsi:type="dcterms:W3CDTF">2019-05-09T20:47:00Z</dcterms:modified>
</cp:coreProperties>
</file>